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DZIECKO POWINNO ROZPOCZĄĆ NAUKĘ DRUGIEGO JĘZYKA. Zapytaj eksperta z Kanady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Kanadyjskie szkoły i przedszkola Maple Bear, działające w Polsce od września 2023 r. zapraszają rodziców na cykl webinarów. Pierwszy webinar już 22.02.2024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Kanada, która już od chwili powstania w 1867 r. ma dwa główne języki: angielski i francuski, nie bez przyczyny jest dziś uznawana za światowego lidera w zakresie edukacji dwujęzycznej. Kanadyjska strategia nauczania drugiego języka polega na tym, aby dać uczniom szansę na pełne zanurzenie w drugim języku. Dzięki możliwości zetknięcia się z wielokulturowym środowiskiem, dzieci w naturalny sposób rozwijają umiejętność myślenia w innym języku i potrafią go dostosować do różnych kontekstów i sytuacji.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warto zainwestować w rozwijanie umiejętności językowych dziecka i kiedy najlepiej zacząć?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Żaden rodzic nie ma już wątpliwości, że dwujęzyczność wspiera rozwój dziecka. Osoby dwujęzyczne lepiej adaptują się w zmieniającym się środowisku i wykazują większą elastyczność poznawczą. Posiadanie umiejętności językowych często idzie w parze z lepszym zrozumieniem kultury, tradycji i perspektyw różnych społeczności. W dzisiejszym świecie umiejętności językowe uważane są za jeden z kluczy do przyszłych sukcesów zawodowych.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Wciąż jednak wielu rodzice mierzy się z pytaniem o to, kiedy najlepiej rozpocząć nauczanie drugiego języka, aby dziecko stało się naprawdę w pełni dwujęzyczne. Kanadyjskie szkoły i przedszkola Maple Bear, działające w Polsce od września 2023 r. zapraszają rodziców na cykl webinarów, podczas których będzie można porozmawiać z kanadyjskimi akademikami na tematy związane z rozwojem dzieci, edukacją i metodyką nauczania na etapie przedszkolnym i wczesnoszkolnym.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z zaplanowanych wydarzeń już 22.02.2024 o godzinie 18.30. Więcej informacji na temat wydarzenia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https://maplebear.pl/webinar-dwujezyczne-dziecko/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Szkoły i przedszkola Maple Bear realizują w praktyce kanadyjską strategię nauczania immersyjnego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kanadyjskich pedagogów, termin dwujęzyczność oznacza więcej niż tylko naukę drugiego języka. W rozumieniu kanadyjskich edukatorów dwujęzyczność jest podejściem, a nie celem sam w sobie. Kanadyjska szkoła zawsze dąży do zrozumienia potrzeb rodzin oraz uczniów i przyjmuje strategie skoncentrowane na praktycznym uczeniu się poprzez postrzeganie, eksperymentowanie i dzielenie się. Na tym polega fundamentalna różnica między "nauką angielskiego" a "uczeniem się w języku angielskim".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Metodyka Maple Bear ma na celu tworzenie sprzyjającego środowiska dla rozwoju ucznia. "Kiedy uczniowie zostają zanurzeni w środowisku, w którym używany jest nowy język, dzieci stopniowo go przyjmują. Robią to nie tylko poprzez zapamiętywanie słownictwa i struktur gramatycznych, ale przez rzeczywistą asymilację niuansów i subtelnych znaczeń języka w sposób skuteczny i ostateczny" - wyjaśnia Cintia Sant'Anna, dyrektor akademicki Maple Bear.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Maple Bear przenosi dwujęzyczność na inny poziom, wykraczając poza nauczanie językowe. Zapewnia edukację skoncentrowaną na badaniach, obywatelstwie i przedsiębiorczości. Te umiejętności mogą wiele zmienić w życiu dziecka.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Maple Bear Polska – przedszkola i szkoły podstawowe w Katowicach, Krakowie i Wrocławiu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Maple Bear jest największą i najszybciej rozwijającą się siecią edukacyjną na świecie. Szkoły Maple Bear działające już w 39 krajach dzielą się ze światem tym, co najlepsze w kanadyjskiej edukacji, oferując dwujęzyczną metodykę i strategie kształcenia oparte na najlepszych kanadyjskich wzorach. Na świecie istnieje lub wkrótce rozpocznie działalność 600 szkół wczesnoszkolnych, podstawowych i średnich Maple Bear, w których uczy się dziś 58 000 dzieci i młodzieży. Więcej informacji o szkołach Maple Bear w Polsce i programie nauczania można przeczytać na stronie https://maplebear.pl/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wrześniu 2024 polska sieć Maple Bear będzie się składać już z 3 placówek, a kolejne są w przygotowaniu. Rekrutacja do wszystkich szkół i przedszkoli na rok szkolny 2024/2025 jest już otwarta. Rozpoczął się sezon dni otwartych i indywidualnych spotkań z rodzicami. Aby umówić się na indywidualne spotkanie z dyrekcją, wystarczy zadzwonić </w:t>
      </w:r>
      <w:r>
        <w:rPr>
          <w:rFonts w:ascii="calibri" w:hAnsi="calibri" w:eastAsia="calibri" w:cs="calibri"/>
          <w:sz w:val="24"/>
          <w:szCs w:val="24"/>
          <w:b/>
        </w:rPr>
        <w:t xml:space="preserve">+48 32 506 5949</w:t>
      </w:r>
      <w:r>
        <w:rPr>
          <w:rFonts w:ascii="calibri" w:hAnsi="calibri" w:eastAsia="calibri" w:cs="calibri"/>
          <w:sz w:val="24"/>
          <w:szCs w:val="24"/>
        </w:rPr>
        <w:t xml:space="preserve"> lub wysłać wiadomość przez stronę formularz kontaktowy https://maplebear.pl/kontakt/ lub mailem na adres </w:t>
      </w:r>
      <w:r>
        <w:rPr>
          <w:rFonts w:ascii="calibri" w:hAnsi="calibri" w:eastAsia="calibri" w:cs="calibri"/>
          <w:sz w:val="24"/>
          <w:szCs w:val="24"/>
          <w:b/>
        </w:rPr>
        <w:t xml:space="preserve">info@maplebearpolska.pl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Szkoła i przedszkole Maple Bear Katowice, otwarta we wrześniu 2023 r. przy ulicy Stawowej 6 przyjmuje zapisy do przedszkola, zerówki i klas 1-4 szkoły podstawowej. Kolejne szkoły i przedszkola Maple Bear wystartują we wrześniu 2024 r. we Wrocławiu i Krakowie. We Wrocławiu dobiega końca remont budynku szkolnego przy ulicy Kościuszki 84, w Krakowie nowe dwujęzyczne przedszkole i zerówka powstają w nowoczesnym kompleksie biurowym The Park przy ulicy Saskiej 25. Wkrótce rozpocznie się również budowa nowoczesnego kampusu Maple Bear w Krakowie i w Warszawie. Maple Bear Polska planuje otwarcie 35 szkół i przedszkoli w całej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wszystkich dniach otwartych i datach kolejnych webinarów z ekspertami Maple Bear można dowiedzieć się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https://maplebear.pl/dniotwarte/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plebear.pl/webinar-dwujezyczne-dziecko/" TargetMode="External"/><Relationship Id="rId8" Type="http://schemas.openxmlformats.org/officeDocument/2006/relationships/hyperlink" Target="https://maplebear.pl/dniotwar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2024-05-10T23:02:44+02:00</dcterms:created>
  <dcterms:modified xsi:type="dcterms:W3CDTF">2024-05-10T23:02:44+02:00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